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8E" w:rsidRPr="00BA6F1C" w:rsidRDefault="009C72A1" w:rsidP="000D2E1F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 xml:space="preserve">Bolsa de Investigação </w:t>
      </w:r>
      <w:r w:rsidR="003B3A5A">
        <w:rPr>
          <w:rStyle w:val="Forte"/>
          <w:rFonts w:ascii="Montserrat" w:hAnsi="Montserrat"/>
          <w:sz w:val="20"/>
          <w:szCs w:val="20"/>
        </w:rPr>
        <w:t xml:space="preserve">(BI) </w:t>
      </w:r>
      <w:r w:rsidRPr="00BA6F1C">
        <w:rPr>
          <w:rStyle w:val="Forte"/>
          <w:rFonts w:ascii="Montserrat" w:hAnsi="Montserrat"/>
          <w:sz w:val="20"/>
          <w:szCs w:val="20"/>
        </w:rPr>
        <w:t xml:space="preserve">para o desenvolvimento de atividades de I&amp;D a realizar por </w:t>
      </w:r>
      <w:r w:rsidR="00573F56">
        <w:rPr>
          <w:rStyle w:val="Forte"/>
          <w:rFonts w:ascii="Montserrat" w:hAnsi="Montserrat"/>
          <w:sz w:val="20"/>
          <w:szCs w:val="20"/>
        </w:rPr>
        <w:t>estudante de Doutoramento</w:t>
      </w:r>
      <w:r w:rsidR="00B17C5F">
        <w:rPr>
          <w:rStyle w:val="Forte"/>
          <w:rFonts w:ascii="Montserrat" w:hAnsi="Montserrat"/>
          <w:sz w:val="20"/>
          <w:szCs w:val="20"/>
        </w:rPr>
        <w:t xml:space="preserve"> ou por Licenciado ou Mestre inscrito em curso não conferente de grau</w:t>
      </w:r>
    </w:p>
    <w:p w:rsidR="00FD468E" w:rsidRPr="00BA6F1C" w:rsidRDefault="00D97D6E" w:rsidP="000D2E1F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/>
          <w:sz w:val="20"/>
          <w:szCs w:val="20"/>
        </w:rPr>
      </w:pPr>
      <w:proofErr w:type="spellStart"/>
      <w:proofErr w:type="gramStart"/>
      <w:r>
        <w:rPr>
          <w:rStyle w:val="Forte"/>
          <w:rFonts w:ascii="Montserrat" w:hAnsi="Montserrat"/>
          <w:sz w:val="20"/>
          <w:szCs w:val="20"/>
        </w:rPr>
        <w:t>ref.ª</w:t>
      </w:r>
      <w:proofErr w:type="spellEnd"/>
      <w:proofErr w:type="gramEnd"/>
      <w:r>
        <w:rPr>
          <w:rStyle w:val="Forte"/>
          <w:rFonts w:ascii="Montserrat" w:hAnsi="Montserrat"/>
          <w:sz w:val="20"/>
          <w:szCs w:val="20"/>
        </w:rPr>
        <w:t xml:space="preserve"> SAI/2022</w:t>
      </w:r>
      <w:r w:rsidR="00573F56">
        <w:rPr>
          <w:rStyle w:val="Forte"/>
          <w:rFonts w:ascii="Montserrat" w:hAnsi="Montserrat"/>
          <w:sz w:val="20"/>
          <w:szCs w:val="20"/>
        </w:rPr>
        <w:t>/</w:t>
      </w:r>
      <w:r w:rsidR="00B17C5F">
        <w:rPr>
          <w:rStyle w:val="Forte"/>
          <w:rFonts w:ascii="Montserrat" w:hAnsi="Montserrat"/>
          <w:sz w:val="20"/>
          <w:szCs w:val="20"/>
        </w:rPr>
        <w:t>06</w:t>
      </w:r>
      <w:r w:rsidR="00FD468E" w:rsidRPr="00BA6F1C">
        <w:rPr>
          <w:rStyle w:val="Forte"/>
          <w:rFonts w:ascii="Montserrat" w:hAnsi="Montserrat"/>
          <w:sz w:val="20"/>
          <w:szCs w:val="20"/>
        </w:rPr>
        <w:t xml:space="preserve"> - </w:t>
      </w:r>
      <w:r w:rsidR="009C72A1" w:rsidRPr="00BA6F1C">
        <w:rPr>
          <w:rStyle w:val="Forte"/>
          <w:rFonts w:ascii="Montserrat" w:hAnsi="Montserrat"/>
          <w:sz w:val="20"/>
          <w:szCs w:val="20"/>
        </w:rPr>
        <w:t>1 vaga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/>
          <w:sz w:val="20"/>
          <w:szCs w:val="20"/>
        </w:rPr>
      </w:pPr>
    </w:p>
    <w:p w:rsidR="00BA6F1C" w:rsidRPr="00581C8F" w:rsidRDefault="009C72A1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Encontra-se aberto concurso para a atribuição de uma Bolsa de Investigação (BI) para o desenvolvimento de atividades d</w:t>
      </w:r>
      <w:r w:rsidR="00BA6F1C">
        <w:rPr>
          <w:rFonts w:ascii="Montserrat" w:hAnsi="Montserrat"/>
          <w:sz w:val="20"/>
          <w:szCs w:val="20"/>
        </w:rPr>
        <w:t xml:space="preserve">e I&amp;D a realizar por </w:t>
      </w:r>
      <w:r w:rsidR="00573F56">
        <w:rPr>
          <w:rFonts w:ascii="Montserrat" w:hAnsi="Montserrat"/>
          <w:sz w:val="20"/>
          <w:szCs w:val="20"/>
        </w:rPr>
        <w:t xml:space="preserve">estudante de </w:t>
      </w:r>
      <w:r w:rsidR="00D97D6E">
        <w:rPr>
          <w:rFonts w:ascii="Montserrat" w:hAnsi="Montserrat"/>
          <w:sz w:val="20"/>
          <w:szCs w:val="20"/>
        </w:rPr>
        <w:t>Doutoramento</w:t>
      </w:r>
      <w:r w:rsidR="00B17C5F" w:rsidRPr="00B17C5F">
        <w:t xml:space="preserve"> </w:t>
      </w:r>
      <w:r w:rsidR="00B17C5F" w:rsidRPr="00B17C5F">
        <w:rPr>
          <w:rFonts w:ascii="Montserrat" w:hAnsi="Montserrat"/>
          <w:sz w:val="20"/>
          <w:szCs w:val="20"/>
        </w:rPr>
        <w:t>ou por Licenciado ou Mestre inscrito em curso não conferente de grau</w:t>
      </w:r>
      <w:r w:rsidR="00D97D6E">
        <w:rPr>
          <w:rFonts w:ascii="Montserrat" w:hAnsi="Montserrat"/>
          <w:sz w:val="20"/>
          <w:szCs w:val="20"/>
        </w:rPr>
        <w:t>, com a referência SAI/2022</w:t>
      </w:r>
      <w:r w:rsidR="00573F56">
        <w:rPr>
          <w:rFonts w:ascii="Montserrat" w:hAnsi="Montserrat"/>
          <w:sz w:val="20"/>
          <w:szCs w:val="20"/>
        </w:rPr>
        <w:t>/</w:t>
      </w:r>
      <w:r w:rsidR="00581C8F">
        <w:rPr>
          <w:rFonts w:ascii="Montserrat" w:hAnsi="Montserrat"/>
          <w:sz w:val="20"/>
          <w:szCs w:val="20"/>
        </w:rPr>
        <w:t>06</w:t>
      </w:r>
      <w:r w:rsidRPr="00BA6F1C">
        <w:rPr>
          <w:rFonts w:ascii="Montserrat" w:hAnsi="Montserrat"/>
          <w:sz w:val="20"/>
          <w:szCs w:val="20"/>
        </w:rPr>
        <w:t xml:space="preserve">, no âmbito do </w:t>
      </w:r>
      <w:r w:rsidRPr="008B0551">
        <w:rPr>
          <w:rFonts w:ascii="Montserrat" w:hAnsi="Montserrat"/>
          <w:sz w:val="20"/>
          <w:szCs w:val="20"/>
        </w:rPr>
        <w:t xml:space="preserve">projeto </w:t>
      </w:r>
      <w:r w:rsidR="00581C8F" w:rsidRPr="00581C8F">
        <w:rPr>
          <w:rFonts w:ascii="Montserrat" w:hAnsi="Montserrat" w:cstheme="minorHAnsi"/>
          <w:sz w:val="20"/>
          <w:szCs w:val="20"/>
        </w:rPr>
        <w:t>EXPL/MED-NEU/0733/2021</w:t>
      </w:r>
      <w:r w:rsidRPr="008B0551">
        <w:rPr>
          <w:rFonts w:ascii="Montserrat" w:hAnsi="Montserrat"/>
          <w:sz w:val="20"/>
          <w:szCs w:val="20"/>
        </w:rPr>
        <w:t>, na instituição</w:t>
      </w:r>
      <w:r w:rsidRPr="00BA6F1C">
        <w:rPr>
          <w:rFonts w:ascii="Montserrat" w:hAnsi="Montserrat"/>
          <w:sz w:val="20"/>
          <w:szCs w:val="20"/>
        </w:rPr>
        <w:t xml:space="preserve"> </w:t>
      </w:r>
      <w:r w:rsidR="002227D0" w:rsidRPr="00BA6F1C">
        <w:rPr>
          <w:rFonts w:ascii="Montserrat" w:hAnsi="Montserrat"/>
          <w:sz w:val="20"/>
          <w:szCs w:val="20"/>
        </w:rPr>
        <w:t xml:space="preserve">Faculdade de Ciências </w:t>
      </w:r>
      <w:proofErr w:type="spellStart"/>
      <w:r w:rsidR="002227D0" w:rsidRPr="00BA6F1C">
        <w:rPr>
          <w:rFonts w:ascii="Montserrat" w:hAnsi="Montserrat"/>
          <w:sz w:val="20"/>
          <w:szCs w:val="20"/>
        </w:rPr>
        <w:t>Médica</w:t>
      </w:r>
      <w:r w:rsidR="008B0551">
        <w:rPr>
          <w:rFonts w:ascii="Montserrat" w:hAnsi="Montserrat"/>
          <w:sz w:val="20"/>
          <w:szCs w:val="20"/>
        </w:rPr>
        <w:t>s|NOVA</w:t>
      </w:r>
      <w:proofErr w:type="spellEnd"/>
      <w:r w:rsidR="008B0551">
        <w:rPr>
          <w:rFonts w:ascii="Montserrat" w:hAnsi="Montserrat"/>
          <w:sz w:val="20"/>
          <w:szCs w:val="20"/>
        </w:rPr>
        <w:t xml:space="preserve"> Medical </w:t>
      </w:r>
      <w:proofErr w:type="spellStart"/>
      <w:r w:rsidR="008B0551">
        <w:rPr>
          <w:rFonts w:ascii="Montserrat" w:hAnsi="Montserrat"/>
          <w:sz w:val="20"/>
          <w:szCs w:val="20"/>
        </w:rPr>
        <w:t>School</w:t>
      </w:r>
      <w:proofErr w:type="spellEnd"/>
      <w:r w:rsidR="008B0551">
        <w:rPr>
          <w:rFonts w:ascii="Montserrat" w:hAnsi="Montserrat"/>
          <w:sz w:val="20"/>
          <w:szCs w:val="20"/>
        </w:rPr>
        <w:t xml:space="preserve"> (FCM|FCM) da</w:t>
      </w:r>
      <w:r w:rsidR="002227D0" w:rsidRPr="00BA6F1C">
        <w:rPr>
          <w:rFonts w:ascii="Montserrat" w:hAnsi="Montserrat"/>
          <w:sz w:val="20"/>
          <w:szCs w:val="20"/>
        </w:rPr>
        <w:t xml:space="preserve"> Universidade NOVA de Lisboa (UNL), </w:t>
      </w:r>
      <w:r w:rsidR="00BA6F1C">
        <w:rPr>
          <w:rFonts w:ascii="Montserrat" w:hAnsi="Montserrat"/>
          <w:sz w:val="20"/>
          <w:szCs w:val="20"/>
        </w:rPr>
        <w:t>suportado por receitas provenientes do</w:t>
      </w:r>
      <w:r w:rsidR="00BA6F1C" w:rsidRPr="00BA6F1C">
        <w:rPr>
          <w:rFonts w:ascii="Montserrat" w:hAnsi="Montserrat"/>
          <w:sz w:val="20"/>
          <w:szCs w:val="20"/>
        </w:rPr>
        <w:t xml:space="preserve"> projeto </w:t>
      </w:r>
      <w:r w:rsidR="0087290B">
        <w:rPr>
          <w:rFonts w:ascii="Montserrat" w:hAnsi="Montserrat"/>
          <w:sz w:val="20"/>
          <w:szCs w:val="20"/>
        </w:rPr>
        <w:t>acima referido</w:t>
      </w:r>
      <w:r w:rsidR="00BA6F1C" w:rsidRPr="00BA6F1C">
        <w:rPr>
          <w:rFonts w:ascii="Montserrat" w:hAnsi="Montserrat"/>
          <w:sz w:val="20"/>
          <w:szCs w:val="20"/>
        </w:rPr>
        <w:t>,</w:t>
      </w:r>
      <w:r w:rsidR="0058288A">
        <w:rPr>
          <w:rFonts w:ascii="Montserrat" w:hAnsi="Montserrat"/>
          <w:sz w:val="20"/>
          <w:szCs w:val="20"/>
        </w:rPr>
        <w:t xml:space="preserve"> financiado </w:t>
      </w:r>
      <w:r w:rsidR="00581C8F" w:rsidRPr="00581C8F">
        <w:rPr>
          <w:rFonts w:ascii="Montserrat" w:hAnsi="Montserrat"/>
          <w:sz w:val="20"/>
          <w:szCs w:val="20"/>
        </w:rPr>
        <w:t>pela</w:t>
      </w:r>
      <w:r w:rsidR="00573F56" w:rsidRPr="00581C8F">
        <w:rPr>
          <w:rFonts w:ascii="Montserrat" w:hAnsi="Montserrat"/>
          <w:sz w:val="20"/>
          <w:szCs w:val="20"/>
        </w:rPr>
        <w:t xml:space="preserve"> </w:t>
      </w:r>
      <w:r w:rsidR="00581C8F" w:rsidRPr="00581C8F">
        <w:rPr>
          <w:rFonts w:ascii="Montserrat" w:hAnsi="Montserrat"/>
          <w:sz w:val="20"/>
          <w:szCs w:val="20"/>
        </w:rPr>
        <w:t>Fundação para a Ciência e a Tecnologia, I.P. (FCT, I.P.),</w:t>
      </w:r>
      <w:r w:rsidR="0058288A" w:rsidRPr="00581C8F">
        <w:rPr>
          <w:rFonts w:ascii="Montserrat" w:hAnsi="Montserrat"/>
          <w:sz w:val="20"/>
          <w:szCs w:val="20"/>
        </w:rPr>
        <w:t xml:space="preserve"> </w:t>
      </w:r>
      <w:r w:rsidR="00BA6F1C" w:rsidRPr="00581C8F">
        <w:rPr>
          <w:rFonts w:ascii="Montserrat" w:hAnsi="Montserrat"/>
          <w:sz w:val="20"/>
          <w:szCs w:val="20"/>
        </w:rPr>
        <w:t>nas seguintes condições:</w:t>
      </w:r>
    </w:p>
    <w:p w:rsidR="00175BF9" w:rsidRPr="00BA6F1C" w:rsidRDefault="00175BF9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Default="002227D0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Área Científica</w:t>
      </w:r>
      <w:r w:rsidR="00FD468E" w:rsidRPr="00BA6F1C">
        <w:rPr>
          <w:rStyle w:val="Forte"/>
          <w:rFonts w:ascii="Montserrat" w:hAnsi="Montserrat"/>
          <w:sz w:val="20"/>
          <w:szCs w:val="20"/>
        </w:rPr>
        <w:t xml:space="preserve">: </w:t>
      </w:r>
      <w:r w:rsidR="00581C8F" w:rsidRPr="00581C8F">
        <w:rPr>
          <w:rFonts w:ascii="Montserrat" w:hAnsi="Montserrat"/>
          <w:sz w:val="20"/>
          <w:szCs w:val="20"/>
        </w:rPr>
        <w:t>Neurociências e doenças crônicas</w:t>
      </w:r>
    </w:p>
    <w:p w:rsidR="00175BF9" w:rsidRPr="00BA6F1C" w:rsidRDefault="00175BF9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2227D0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Requisitos de admissão</w:t>
      </w:r>
      <w:r w:rsidR="00FD468E" w:rsidRPr="00BA6F1C">
        <w:rPr>
          <w:rStyle w:val="Forte"/>
          <w:rFonts w:ascii="Montserrat" w:hAnsi="Montserrat"/>
          <w:sz w:val="20"/>
          <w:szCs w:val="20"/>
        </w:rPr>
        <w:t xml:space="preserve"> (</w:t>
      </w:r>
      <w:r w:rsidRPr="00BA6F1C">
        <w:rPr>
          <w:rStyle w:val="Forte"/>
          <w:rFonts w:ascii="Montserrat" w:hAnsi="Montserrat"/>
          <w:sz w:val="20"/>
          <w:szCs w:val="20"/>
        </w:rPr>
        <w:t>critérios de elegibilidade</w:t>
      </w:r>
      <w:r w:rsidR="00FD468E" w:rsidRPr="00BA6F1C">
        <w:rPr>
          <w:rStyle w:val="Forte"/>
          <w:rFonts w:ascii="Montserrat" w:hAnsi="Montserrat"/>
          <w:sz w:val="20"/>
          <w:szCs w:val="20"/>
        </w:rPr>
        <w:t>):</w:t>
      </w:r>
    </w:p>
    <w:p w:rsidR="00BA6F1C" w:rsidRPr="00BA6F1C" w:rsidRDefault="00BA6F1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581C8F">
        <w:rPr>
          <w:rFonts w:ascii="Montserrat" w:hAnsi="Montserrat"/>
          <w:sz w:val="20"/>
          <w:szCs w:val="20"/>
        </w:rPr>
        <w:t>L</w:t>
      </w:r>
      <w:r w:rsidR="00581C8F" w:rsidRPr="00581C8F">
        <w:rPr>
          <w:rFonts w:ascii="Montserrat" w:hAnsi="Montserrat"/>
          <w:sz w:val="20"/>
          <w:szCs w:val="20"/>
        </w:rPr>
        <w:t>icenciatura</w:t>
      </w:r>
      <w:r w:rsidR="00581C8F">
        <w:rPr>
          <w:rFonts w:ascii="Montserrat" w:hAnsi="Montserrat"/>
          <w:sz w:val="20"/>
          <w:szCs w:val="20"/>
        </w:rPr>
        <w:t xml:space="preserve"> ou Mestrado</w:t>
      </w:r>
      <w:r w:rsidR="00581C8F" w:rsidRPr="00581C8F">
        <w:rPr>
          <w:rFonts w:ascii="Montserrat" w:hAnsi="Montserrat"/>
          <w:sz w:val="20"/>
          <w:szCs w:val="20"/>
        </w:rPr>
        <w:t xml:space="preserve"> na área das neurociências e/ou doenças crónicas e envelhecimento ou áreas afins;</w:t>
      </w:r>
    </w:p>
    <w:p w:rsidR="00C93979" w:rsidRDefault="00BA6F1C" w:rsidP="00C9397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- </w:t>
      </w:r>
      <w:r w:rsidR="008B0551" w:rsidRPr="008B0551">
        <w:rPr>
          <w:rFonts w:ascii="Montserrat" w:hAnsi="Montserrat"/>
          <w:sz w:val="20"/>
          <w:szCs w:val="20"/>
        </w:rPr>
        <w:t xml:space="preserve">Inscrição em Doutoramento </w:t>
      </w:r>
      <w:r w:rsidR="00E0645A">
        <w:rPr>
          <w:rFonts w:ascii="Montserrat" w:hAnsi="Montserrat"/>
          <w:sz w:val="20"/>
          <w:szCs w:val="20"/>
        </w:rPr>
        <w:t xml:space="preserve">ou </w:t>
      </w:r>
      <w:r w:rsidR="00E0645A" w:rsidRPr="00E0645A">
        <w:rPr>
          <w:rFonts w:ascii="Montserrat" w:hAnsi="Montserrat"/>
          <w:sz w:val="20"/>
          <w:szCs w:val="20"/>
        </w:rPr>
        <w:t xml:space="preserve">num curso não </w:t>
      </w:r>
      <w:r w:rsidR="00E0645A">
        <w:rPr>
          <w:rFonts w:ascii="Montserrat" w:hAnsi="Montserrat"/>
          <w:sz w:val="20"/>
          <w:szCs w:val="20"/>
        </w:rPr>
        <w:t>conferente de grau</w:t>
      </w:r>
      <w:r w:rsidR="00E0645A" w:rsidRPr="00E0645A">
        <w:rPr>
          <w:rFonts w:ascii="Montserrat" w:hAnsi="Montserrat"/>
          <w:sz w:val="20"/>
          <w:szCs w:val="20"/>
        </w:rPr>
        <w:t>, na área das neurociências e/ou doenças e envelhecimento ou áreas afins</w:t>
      </w:r>
      <w:r w:rsidR="008B0551" w:rsidRPr="008B0551">
        <w:rPr>
          <w:rFonts w:ascii="Montserrat" w:hAnsi="Montserrat"/>
          <w:sz w:val="20"/>
          <w:szCs w:val="20"/>
        </w:rPr>
        <w:t xml:space="preserve"> (O comprovativo de inscrição no Doutoramento </w:t>
      </w:r>
      <w:r w:rsidR="00E0645A">
        <w:rPr>
          <w:rFonts w:ascii="Montserrat" w:hAnsi="Montserrat"/>
          <w:sz w:val="20"/>
          <w:szCs w:val="20"/>
        </w:rPr>
        <w:t xml:space="preserve">ou </w:t>
      </w:r>
      <w:r w:rsidR="00E0645A" w:rsidRPr="00E0645A">
        <w:rPr>
          <w:rFonts w:ascii="Montserrat" w:hAnsi="Montserrat"/>
          <w:sz w:val="20"/>
          <w:szCs w:val="20"/>
        </w:rPr>
        <w:t xml:space="preserve">num curso não </w:t>
      </w:r>
      <w:r w:rsidR="00E0645A">
        <w:rPr>
          <w:rFonts w:ascii="Montserrat" w:hAnsi="Montserrat"/>
          <w:sz w:val="20"/>
          <w:szCs w:val="20"/>
        </w:rPr>
        <w:t>conferente de grau</w:t>
      </w:r>
      <w:r w:rsidR="00E0645A" w:rsidRPr="00E0645A">
        <w:rPr>
          <w:rFonts w:ascii="Montserrat" w:hAnsi="Montserrat"/>
          <w:sz w:val="20"/>
          <w:szCs w:val="20"/>
        </w:rPr>
        <w:t>, na área das neurociências e/ou doenças e envelhecimento ou áreas afins</w:t>
      </w:r>
      <w:r w:rsidR="00E0645A">
        <w:rPr>
          <w:rFonts w:ascii="Montserrat" w:hAnsi="Montserrat"/>
          <w:sz w:val="20"/>
          <w:szCs w:val="20"/>
        </w:rPr>
        <w:t>,</w:t>
      </w:r>
      <w:r w:rsidR="00E0645A" w:rsidRPr="008B0551">
        <w:rPr>
          <w:rFonts w:ascii="Montserrat" w:hAnsi="Montserrat"/>
          <w:sz w:val="20"/>
          <w:szCs w:val="20"/>
        </w:rPr>
        <w:t xml:space="preserve"> </w:t>
      </w:r>
      <w:r w:rsidR="008B0551" w:rsidRPr="008B0551">
        <w:rPr>
          <w:rFonts w:ascii="Montserrat" w:hAnsi="Montserrat"/>
          <w:sz w:val="20"/>
          <w:szCs w:val="20"/>
        </w:rPr>
        <w:t xml:space="preserve">poderá ser obtido até </w:t>
      </w:r>
      <w:r w:rsidR="00E0645A">
        <w:rPr>
          <w:rFonts w:ascii="Montserrat" w:hAnsi="Montserrat"/>
          <w:sz w:val="20"/>
          <w:szCs w:val="20"/>
        </w:rPr>
        <w:t>à</w:t>
      </w:r>
      <w:r w:rsidR="008B0551" w:rsidRPr="008B0551">
        <w:rPr>
          <w:rFonts w:ascii="Montserrat" w:hAnsi="Montserrat"/>
          <w:sz w:val="20"/>
          <w:szCs w:val="20"/>
        </w:rPr>
        <w:t xml:space="preserve"> contratualização. A avaliação aqui feita somente terá em conta se os candidatos reúnem as condições para se inscreverem num Doutoramento </w:t>
      </w:r>
      <w:r w:rsidR="00E0645A">
        <w:rPr>
          <w:rFonts w:ascii="Montserrat" w:hAnsi="Montserrat"/>
          <w:sz w:val="20"/>
          <w:szCs w:val="20"/>
        </w:rPr>
        <w:t xml:space="preserve">ou </w:t>
      </w:r>
      <w:r w:rsidR="00E0645A" w:rsidRPr="00E0645A">
        <w:rPr>
          <w:rFonts w:ascii="Montserrat" w:hAnsi="Montserrat"/>
          <w:sz w:val="20"/>
          <w:szCs w:val="20"/>
        </w:rPr>
        <w:t xml:space="preserve">num curso não </w:t>
      </w:r>
      <w:r w:rsidR="00E0645A">
        <w:rPr>
          <w:rFonts w:ascii="Montserrat" w:hAnsi="Montserrat"/>
          <w:sz w:val="20"/>
          <w:szCs w:val="20"/>
        </w:rPr>
        <w:t>conferente de grau</w:t>
      </w:r>
      <w:r w:rsidR="00E0645A" w:rsidRPr="008B0551">
        <w:rPr>
          <w:rFonts w:ascii="Montserrat" w:hAnsi="Montserrat"/>
          <w:sz w:val="20"/>
          <w:szCs w:val="20"/>
        </w:rPr>
        <w:t xml:space="preserve"> </w:t>
      </w:r>
      <w:r w:rsidR="008B0551" w:rsidRPr="008B0551">
        <w:rPr>
          <w:rFonts w:ascii="Montserrat" w:hAnsi="Montserrat"/>
          <w:sz w:val="20"/>
          <w:szCs w:val="20"/>
        </w:rPr>
        <w:t>de acordo co</w:t>
      </w:r>
      <w:r w:rsidR="008B0551">
        <w:rPr>
          <w:rFonts w:ascii="Montserrat" w:hAnsi="Montserrat"/>
          <w:sz w:val="20"/>
          <w:szCs w:val="20"/>
        </w:rPr>
        <w:t>m o plano de trabalho da bolsa);</w:t>
      </w:r>
    </w:p>
    <w:p w:rsidR="00C93979" w:rsidRDefault="00C93979" w:rsidP="00C9397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C93979">
        <w:rPr>
          <w:rFonts w:ascii="Montserrat" w:hAnsi="Montserrat"/>
          <w:sz w:val="20"/>
          <w:szCs w:val="20"/>
        </w:rPr>
        <w:t>- Experiência de trabalho com roedores, incluindo avaliação de parâmetros metabólicos e cardiorrespiratórios in vivo e procedimentos cirúrgicos;</w:t>
      </w:r>
    </w:p>
    <w:p w:rsidR="00C93979" w:rsidRPr="00C93979" w:rsidRDefault="00C93979" w:rsidP="00C9397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C93979">
        <w:rPr>
          <w:rFonts w:ascii="Montserrat" w:hAnsi="Montserrat"/>
          <w:sz w:val="20"/>
          <w:szCs w:val="20"/>
        </w:rPr>
        <w:t>- Experiência na avaliação in vivo da atividade neuronal de nervos periféricos;</w:t>
      </w:r>
    </w:p>
    <w:p w:rsidR="00D73929" w:rsidRDefault="00C93979" w:rsidP="00C9397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C93979">
        <w:rPr>
          <w:rFonts w:ascii="Montserrat" w:hAnsi="Montserrat"/>
          <w:sz w:val="20"/>
          <w:szCs w:val="20"/>
        </w:rPr>
        <w:t>- Curso de experimentação animal de acordo com as referências da FELASA.</w:t>
      </w:r>
    </w:p>
    <w:p w:rsidR="00C93979" w:rsidRPr="00BA6F1C" w:rsidRDefault="00C93979" w:rsidP="00C9397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C93979" w:rsidRDefault="002227D0" w:rsidP="00C9397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Plano de trabalhos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C93979" w:rsidRDefault="00C93979" w:rsidP="00C9397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C93979">
        <w:rPr>
          <w:rFonts w:ascii="Montserrat" w:hAnsi="Montserrat"/>
          <w:sz w:val="20"/>
          <w:szCs w:val="20"/>
        </w:rPr>
        <w:t>- Manipulação de roedores, que inclui avaliação met</w:t>
      </w:r>
      <w:r>
        <w:rPr>
          <w:rFonts w:ascii="Montserrat" w:hAnsi="Montserrat"/>
          <w:sz w:val="20"/>
          <w:szCs w:val="20"/>
        </w:rPr>
        <w:t>abólica em animais conscientes;</w:t>
      </w:r>
    </w:p>
    <w:p w:rsidR="00C93979" w:rsidRPr="00C93979" w:rsidRDefault="00C93979" w:rsidP="00C9397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- A</w:t>
      </w:r>
      <w:r w:rsidRPr="00C93979">
        <w:rPr>
          <w:rFonts w:ascii="Montserrat" w:hAnsi="Montserrat"/>
          <w:sz w:val="20"/>
          <w:szCs w:val="20"/>
        </w:rPr>
        <w:t xml:space="preserve">valiação </w:t>
      </w:r>
      <w:r w:rsidRPr="00C93979">
        <w:rPr>
          <w:rFonts w:ascii="Montserrat" w:hAnsi="Montserrat"/>
          <w:i/>
          <w:sz w:val="20"/>
          <w:szCs w:val="20"/>
        </w:rPr>
        <w:t>in vivo</w:t>
      </w:r>
      <w:r w:rsidRPr="00C93979">
        <w:rPr>
          <w:rFonts w:ascii="Montserrat" w:hAnsi="Montserrat"/>
          <w:sz w:val="20"/>
          <w:szCs w:val="20"/>
        </w:rPr>
        <w:t xml:space="preserve"> de parâmetros cardiorrespiratórios; procedimentos cirúrgicos, tais como, cateterização de pequenos vasos e implantação de elétrodos no nervo do seio carotídeo, nervo sensitivo do corpo carotídeo;</w:t>
      </w:r>
    </w:p>
    <w:p w:rsidR="00421B16" w:rsidRDefault="00C93979" w:rsidP="00C9397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C93979">
        <w:rPr>
          <w:rFonts w:ascii="Montserrat" w:hAnsi="Montserrat"/>
          <w:sz w:val="20"/>
          <w:szCs w:val="20"/>
        </w:rPr>
        <w:t xml:space="preserve">- Realizar registros eletrofisiológicos </w:t>
      </w:r>
      <w:r w:rsidRPr="00C93979">
        <w:rPr>
          <w:rFonts w:ascii="Montserrat" w:hAnsi="Montserrat"/>
          <w:i/>
          <w:sz w:val="20"/>
          <w:szCs w:val="20"/>
        </w:rPr>
        <w:t>in vivo</w:t>
      </w:r>
      <w:r w:rsidRPr="00C93979">
        <w:rPr>
          <w:rFonts w:ascii="Montserrat" w:hAnsi="Montserrat"/>
          <w:sz w:val="20"/>
          <w:szCs w:val="20"/>
        </w:rPr>
        <w:t xml:space="preserve"> e </w:t>
      </w:r>
      <w:proofErr w:type="spellStart"/>
      <w:r w:rsidRPr="00C93979">
        <w:rPr>
          <w:rFonts w:ascii="Montserrat" w:hAnsi="Montserrat"/>
          <w:i/>
          <w:sz w:val="20"/>
          <w:szCs w:val="20"/>
        </w:rPr>
        <w:t>ex</w:t>
      </w:r>
      <w:proofErr w:type="spellEnd"/>
      <w:r w:rsidRPr="00C93979">
        <w:rPr>
          <w:rFonts w:ascii="Montserrat" w:hAnsi="Montserrat"/>
          <w:i/>
          <w:sz w:val="20"/>
          <w:szCs w:val="20"/>
        </w:rPr>
        <w:t xml:space="preserve"> vivo</w:t>
      </w:r>
      <w:r w:rsidRPr="00C93979">
        <w:rPr>
          <w:rFonts w:ascii="Montserrat" w:hAnsi="Montserrat"/>
          <w:sz w:val="20"/>
          <w:szCs w:val="20"/>
        </w:rPr>
        <w:t xml:space="preserve"> do nervo do seio carotídeo.</w:t>
      </w:r>
    </w:p>
    <w:p w:rsidR="00C93979" w:rsidRPr="00BA6F1C" w:rsidRDefault="00C93979" w:rsidP="00C9397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Legisla</w:t>
      </w:r>
      <w:r w:rsidR="00AD43FC" w:rsidRPr="00BA6F1C">
        <w:rPr>
          <w:rStyle w:val="Forte"/>
          <w:rFonts w:ascii="Montserrat" w:hAnsi="Montserrat"/>
          <w:sz w:val="20"/>
          <w:szCs w:val="20"/>
        </w:rPr>
        <w:t>ção e regulamentação aplicáveis</w:t>
      </w:r>
      <w:r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A bolsa encontra-se legalmente enquadrada no Estatuto do Bolseiro de Investigação (Lei 40/2004, de 18 de agosto) e no Regulamento de Bolsas de Investigação da Fundação para a Ciência e a Tecnologia, FCT, I. P., em vigor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Local de trabalho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O</w:t>
      </w:r>
      <w:r w:rsidR="0087290B">
        <w:rPr>
          <w:rFonts w:ascii="Montserrat" w:hAnsi="Montserrat"/>
          <w:sz w:val="20"/>
          <w:szCs w:val="20"/>
        </w:rPr>
        <w:t xml:space="preserve"> bolseiro integrará o grupo </w:t>
      </w:r>
      <w:r w:rsidR="00C93979" w:rsidRPr="00C93979">
        <w:rPr>
          <w:rFonts w:ascii="Montserrat" w:hAnsi="Montserrat"/>
          <w:i/>
          <w:sz w:val="20"/>
          <w:szCs w:val="20"/>
        </w:rPr>
        <w:t xml:space="preserve">Neuronal </w:t>
      </w:r>
      <w:proofErr w:type="spellStart"/>
      <w:r w:rsidR="00C93979" w:rsidRPr="00C93979">
        <w:rPr>
          <w:rFonts w:ascii="Montserrat" w:hAnsi="Montserrat"/>
          <w:i/>
          <w:sz w:val="20"/>
          <w:szCs w:val="20"/>
        </w:rPr>
        <w:t>Control</w:t>
      </w:r>
      <w:proofErr w:type="spellEnd"/>
      <w:r w:rsidR="00C93979" w:rsidRPr="00C93979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="00C93979" w:rsidRPr="00C93979">
        <w:rPr>
          <w:rFonts w:ascii="Montserrat" w:hAnsi="Montserrat"/>
          <w:i/>
          <w:sz w:val="20"/>
          <w:szCs w:val="20"/>
        </w:rPr>
        <w:t>of</w:t>
      </w:r>
      <w:proofErr w:type="spellEnd"/>
      <w:r w:rsidR="00C93979" w:rsidRPr="00C93979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="00C93979" w:rsidRPr="00C93979">
        <w:rPr>
          <w:rFonts w:ascii="Montserrat" w:hAnsi="Montserrat"/>
          <w:i/>
          <w:sz w:val="20"/>
          <w:szCs w:val="20"/>
        </w:rPr>
        <w:t>Metabolic</w:t>
      </w:r>
      <w:proofErr w:type="spellEnd"/>
      <w:r w:rsidR="00C93979" w:rsidRPr="00C93979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="00C93979" w:rsidRPr="00C93979">
        <w:rPr>
          <w:rFonts w:ascii="Montserrat" w:hAnsi="Montserrat"/>
          <w:i/>
          <w:sz w:val="20"/>
          <w:szCs w:val="20"/>
        </w:rPr>
        <w:t>Disturbances</w:t>
      </w:r>
      <w:proofErr w:type="spellEnd"/>
      <w:r w:rsidR="00C93979" w:rsidRPr="00C93979">
        <w:rPr>
          <w:rFonts w:ascii="Montserrat" w:hAnsi="Montserrat"/>
          <w:i/>
          <w:sz w:val="20"/>
          <w:szCs w:val="20"/>
        </w:rPr>
        <w:t xml:space="preserve">: </w:t>
      </w:r>
      <w:proofErr w:type="spellStart"/>
      <w:r w:rsidR="00C93979" w:rsidRPr="00C93979">
        <w:rPr>
          <w:rFonts w:ascii="Montserrat" w:hAnsi="Montserrat"/>
          <w:i/>
          <w:sz w:val="20"/>
          <w:szCs w:val="20"/>
        </w:rPr>
        <w:t>Therapeutic</w:t>
      </w:r>
      <w:proofErr w:type="spellEnd"/>
      <w:r w:rsidR="00C93979" w:rsidRPr="00C93979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="00C93979" w:rsidRPr="00C93979">
        <w:rPr>
          <w:rFonts w:ascii="Montserrat" w:hAnsi="Montserrat"/>
          <w:i/>
          <w:sz w:val="20"/>
          <w:szCs w:val="20"/>
        </w:rPr>
        <w:t>Strategies</w:t>
      </w:r>
      <w:proofErr w:type="spellEnd"/>
      <w:r w:rsidR="008B0551" w:rsidRPr="008B0551">
        <w:rPr>
          <w:rFonts w:ascii="Montserrat" w:hAnsi="Montserrat"/>
          <w:i/>
          <w:sz w:val="20"/>
          <w:szCs w:val="20"/>
        </w:rPr>
        <w:t xml:space="preserve"> </w:t>
      </w:r>
      <w:r w:rsidR="008B0551">
        <w:rPr>
          <w:rFonts w:ascii="Montserrat" w:hAnsi="Montserrat"/>
          <w:sz w:val="20"/>
          <w:szCs w:val="20"/>
        </w:rPr>
        <w:t xml:space="preserve">da NOVA Medical </w:t>
      </w:r>
      <w:proofErr w:type="spellStart"/>
      <w:r w:rsidR="008B0551">
        <w:rPr>
          <w:rFonts w:ascii="Montserrat" w:hAnsi="Montserrat"/>
          <w:sz w:val="20"/>
          <w:szCs w:val="20"/>
        </w:rPr>
        <w:t>School</w:t>
      </w:r>
      <w:proofErr w:type="spellEnd"/>
      <w:r w:rsidR="008B0551">
        <w:rPr>
          <w:rFonts w:ascii="Montserrat" w:hAnsi="Montserrat"/>
          <w:sz w:val="20"/>
          <w:szCs w:val="20"/>
        </w:rPr>
        <w:t xml:space="preserve"> </w:t>
      </w:r>
      <w:r w:rsidR="00356BC2">
        <w:rPr>
          <w:rFonts w:ascii="Montserrat" w:hAnsi="Montserrat"/>
          <w:sz w:val="20"/>
          <w:szCs w:val="20"/>
        </w:rPr>
        <w:t>sob a o</w:t>
      </w:r>
      <w:r w:rsidR="00421B16">
        <w:rPr>
          <w:rFonts w:ascii="Montserrat" w:hAnsi="Montserrat"/>
          <w:sz w:val="20"/>
          <w:szCs w:val="20"/>
        </w:rPr>
        <w:t xml:space="preserve">rientação científica da </w:t>
      </w:r>
      <w:r w:rsidR="008B0551" w:rsidRPr="008B0551">
        <w:rPr>
          <w:rFonts w:ascii="Montserrat" w:hAnsi="Montserrat"/>
          <w:sz w:val="20"/>
          <w:szCs w:val="20"/>
        </w:rPr>
        <w:t>Doutora</w:t>
      </w:r>
      <w:r w:rsidR="00C93979">
        <w:rPr>
          <w:rFonts w:ascii="Montserrat" w:hAnsi="Montserrat"/>
          <w:sz w:val="20"/>
          <w:szCs w:val="20"/>
        </w:rPr>
        <w:t xml:space="preserve"> Joana Sacramento</w:t>
      </w:r>
      <w:r w:rsidR="003B3A5A">
        <w:rPr>
          <w:rFonts w:ascii="Montserrat" w:hAnsi="Montserrat"/>
          <w:sz w:val="20"/>
          <w:szCs w:val="20"/>
        </w:rPr>
        <w:t>.</w:t>
      </w:r>
    </w:p>
    <w:p w:rsidR="003B3A5A" w:rsidRPr="00BA6F1C" w:rsidRDefault="003B3A5A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Duração da bolsa e data de início prevista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Default="00356BC2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A bolsa terá a duração de </w:t>
      </w:r>
      <w:r w:rsidR="00C93979">
        <w:rPr>
          <w:rFonts w:ascii="Montserrat" w:hAnsi="Montserrat"/>
          <w:sz w:val="20"/>
          <w:szCs w:val="20"/>
        </w:rPr>
        <w:t>6</w:t>
      </w:r>
      <w:r w:rsidR="003D4228" w:rsidRPr="00BA6F1C">
        <w:rPr>
          <w:rFonts w:ascii="Montserrat" w:hAnsi="Montserrat"/>
          <w:sz w:val="20"/>
          <w:szCs w:val="20"/>
        </w:rPr>
        <w:t xml:space="preserve"> meses, com início previsto a</w:t>
      </w:r>
      <w:r w:rsidR="000D2E1F">
        <w:rPr>
          <w:rFonts w:ascii="Montserrat" w:hAnsi="Montserrat"/>
          <w:sz w:val="20"/>
          <w:szCs w:val="20"/>
        </w:rPr>
        <w:t xml:space="preserve"> 1</w:t>
      </w:r>
      <w:r w:rsidR="008B0551">
        <w:rPr>
          <w:rFonts w:ascii="Montserrat" w:hAnsi="Montserrat"/>
          <w:sz w:val="20"/>
          <w:szCs w:val="20"/>
        </w:rPr>
        <w:t xml:space="preserve"> de ju</w:t>
      </w:r>
      <w:r w:rsidR="00C93979">
        <w:rPr>
          <w:rFonts w:ascii="Montserrat" w:hAnsi="Montserrat"/>
          <w:sz w:val="20"/>
          <w:szCs w:val="20"/>
        </w:rPr>
        <w:t>n</w:t>
      </w:r>
      <w:r w:rsidR="008B0551">
        <w:rPr>
          <w:rFonts w:ascii="Montserrat" w:hAnsi="Montserrat"/>
          <w:sz w:val="20"/>
          <w:szCs w:val="20"/>
        </w:rPr>
        <w:t>ho</w:t>
      </w:r>
      <w:r>
        <w:rPr>
          <w:rFonts w:ascii="Montserrat" w:hAnsi="Montserrat"/>
          <w:sz w:val="20"/>
          <w:szCs w:val="20"/>
        </w:rPr>
        <w:t xml:space="preserve"> de</w:t>
      </w:r>
      <w:r w:rsidR="003D4228" w:rsidRPr="00BA6F1C">
        <w:rPr>
          <w:rFonts w:ascii="Montserrat" w:hAnsi="Montserrat"/>
          <w:sz w:val="20"/>
          <w:szCs w:val="20"/>
        </w:rPr>
        <w:t xml:space="preserve"> 202</w:t>
      </w:r>
      <w:r w:rsidR="000D2E1F">
        <w:rPr>
          <w:rFonts w:ascii="Montserrat" w:hAnsi="Montserrat"/>
          <w:sz w:val="20"/>
          <w:szCs w:val="20"/>
        </w:rPr>
        <w:t>2</w:t>
      </w:r>
      <w:r w:rsidR="003D4228" w:rsidRPr="00BA6F1C">
        <w:rPr>
          <w:rFonts w:ascii="Montserrat" w:hAnsi="Montserrat"/>
          <w:sz w:val="20"/>
          <w:szCs w:val="20"/>
        </w:rPr>
        <w:t>.</w:t>
      </w:r>
    </w:p>
    <w:p w:rsidR="00C93979" w:rsidRPr="00BA6F1C" w:rsidRDefault="00C93979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C93979">
        <w:rPr>
          <w:rFonts w:ascii="Montserrat" w:hAnsi="Montserrat"/>
          <w:sz w:val="20"/>
          <w:szCs w:val="20"/>
        </w:rPr>
        <w:lastRenderedPageBreak/>
        <w:t>O contrato de bolsa é eventualmente renovado por igual período até o final do projeto.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Valor do subsídio de manutenção mensal:</w:t>
      </w:r>
    </w:p>
    <w:p w:rsidR="00FD468E" w:rsidRPr="00BA6F1C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O valor mensal da bolsa corresponde a € </w:t>
      </w:r>
      <w:r w:rsidR="003870DE">
        <w:rPr>
          <w:rFonts w:ascii="Montserrat" w:hAnsi="Montserrat"/>
          <w:sz w:val="20"/>
          <w:szCs w:val="20"/>
        </w:rPr>
        <w:t>1144</w:t>
      </w:r>
      <w:r w:rsidR="00356BC2">
        <w:rPr>
          <w:rFonts w:ascii="Montserrat" w:hAnsi="Montserrat"/>
          <w:sz w:val="20"/>
          <w:szCs w:val="20"/>
        </w:rPr>
        <w:t>,</w:t>
      </w:r>
      <w:r w:rsidR="003870DE">
        <w:rPr>
          <w:rFonts w:ascii="Montserrat" w:hAnsi="Montserrat"/>
          <w:sz w:val="20"/>
          <w:szCs w:val="20"/>
        </w:rPr>
        <w:t>64</w:t>
      </w:r>
      <w:r w:rsidRPr="00BA6F1C">
        <w:rPr>
          <w:rFonts w:ascii="Montserrat" w:hAnsi="Montserrat"/>
          <w:sz w:val="20"/>
          <w:szCs w:val="20"/>
        </w:rPr>
        <w:t xml:space="preserve"> (</w:t>
      </w:r>
      <w:r w:rsidR="003870DE">
        <w:rPr>
          <w:rFonts w:ascii="Montserrat" w:hAnsi="Montserrat"/>
          <w:sz w:val="20"/>
          <w:szCs w:val="20"/>
        </w:rPr>
        <w:t xml:space="preserve">mil cento e quarenta e quatro </w:t>
      </w:r>
      <w:r w:rsidR="00356BC2">
        <w:rPr>
          <w:rFonts w:ascii="Montserrat" w:hAnsi="Montserrat"/>
          <w:sz w:val="20"/>
          <w:szCs w:val="20"/>
        </w:rPr>
        <w:t xml:space="preserve">euros e </w:t>
      </w:r>
      <w:r w:rsidR="003870DE">
        <w:rPr>
          <w:rFonts w:ascii="Montserrat" w:hAnsi="Montserrat"/>
          <w:sz w:val="20"/>
          <w:szCs w:val="20"/>
        </w:rPr>
        <w:t>sessenta e quatro</w:t>
      </w:r>
      <w:r w:rsidR="0087290B">
        <w:rPr>
          <w:rFonts w:ascii="Montserrat" w:hAnsi="Montserrat"/>
          <w:sz w:val="20"/>
          <w:szCs w:val="20"/>
        </w:rPr>
        <w:t xml:space="preserve"> cê</w:t>
      </w:r>
      <w:r w:rsidRPr="00BA6F1C">
        <w:rPr>
          <w:rFonts w:ascii="Montserrat" w:hAnsi="Montserrat"/>
          <w:sz w:val="20"/>
          <w:szCs w:val="20"/>
        </w:rPr>
        <w:t>ntimos), pago mensalmente por transferência bancária, de acordo com a tabela de valores das bolsas da FCT, I.P., no país.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C93979" w:rsidRDefault="003D4228" w:rsidP="00C9397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Métodos de seleção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C93979" w:rsidRDefault="00C93979" w:rsidP="00C9397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C93979">
        <w:rPr>
          <w:rFonts w:ascii="Montserrat" w:hAnsi="Montserrat"/>
          <w:sz w:val="20"/>
          <w:szCs w:val="20"/>
        </w:rPr>
        <w:t>A carta de motivação e o CV dos candidatos serão avaliados de acordo com a ponderação dos fatores abaix</w:t>
      </w:r>
      <w:r>
        <w:rPr>
          <w:rFonts w:ascii="Montserrat" w:hAnsi="Montserrat"/>
          <w:sz w:val="20"/>
          <w:szCs w:val="20"/>
        </w:rPr>
        <w:t>o indicados.</w:t>
      </w:r>
    </w:p>
    <w:p w:rsidR="00C93979" w:rsidRDefault="00C93979" w:rsidP="00C9397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C93979" w:rsidRDefault="00C93979" w:rsidP="00C9397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C93979">
        <w:rPr>
          <w:rFonts w:ascii="Montserrat" w:hAnsi="Montserrat"/>
          <w:sz w:val="20"/>
          <w:szCs w:val="20"/>
        </w:rPr>
        <w:t>Fatores Preferenc</w:t>
      </w:r>
      <w:r>
        <w:rPr>
          <w:rFonts w:ascii="Montserrat" w:hAnsi="Montserrat"/>
          <w:sz w:val="20"/>
          <w:szCs w:val="20"/>
        </w:rPr>
        <w:t>iais e valores atribuídos em %:</w:t>
      </w:r>
    </w:p>
    <w:p w:rsidR="00C93979" w:rsidRDefault="00C93979" w:rsidP="00C9397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- Carta de motivação - 30%;</w:t>
      </w:r>
    </w:p>
    <w:p w:rsidR="00C93979" w:rsidRPr="00C93979" w:rsidRDefault="00C93979" w:rsidP="00C9397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C93979">
        <w:rPr>
          <w:rFonts w:ascii="Montserrat" w:hAnsi="Montserrat"/>
          <w:sz w:val="20"/>
          <w:szCs w:val="20"/>
        </w:rPr>
        <w:t xml:space="preserve">- </w:t>
      </w:r>
      <w:r w:rsidRPr="00C93979">
        <w:rPr>
          <w:rFonts w:ascii="Montserrat" w:hAnsi="Montserrat"/>
          <w:i/>
          <w:sz w:val="20"/>
          <w:szCs w:val="20"/>
        </w:rPr>
        <w:t>Curriculum vitae</w:t>
      </w:r>
      <w:r w:rsidRPr="00C93979">
        <w:rPr>
          <w:rFonts w:ascii="Montserrat" w:hAnsi="Montserrat"/>
          <w:sz w:val="20"/>
          <w:szCs w:val="20"/>
        </w:rPr>
        <w:t xml:space="preserve"> e experiência de investigação - 70%.</w:t>
      </w:r>
    </w:p>
    <w:p w:rsidR="00C93979" w:rsidRDefault="00C93979" w:rsidP="00C9397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106EE9" w:rsidRDefault="00C93979" w:rsidP="00C9397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C93979">
        <w:rPr>
          <w:rFonts w:ascii="Montserrat" w:hAnsi="Montserrat"/>
          <w:sz w:val="20"/>
          <w:szCs w:val="20"/>
        </w:rPr>
        <w:t>O processo de avaliação pode incluir uma entrevista, a todos ou alguns candidatos selecionados pelo júri, com peso máximo de 30% da pontuação total.</w:t>
      </w:r>
      <w:r>
        <w:rPr>
          <w:rFonts w:ascii="Montserrat" w:hAnsi="Montserrat"/>
          <w:sz w:val="20"/>
          <w:szCs w:val="20"/>
        </w:rPr>
        <w:t xml:space="preserve"> </w:t>
      </w:r>
    </w:p>
    <w:p w:rsidR="00C93979" w:rsidRDefault="00C93979" w:rsidP="00C9397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Composição do Júri de seleção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0D2E1F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7F253D" w:rsidRPr="007F253D">
        <w:rPr>
          <w:rFonts w:ascii="Montserrat" w:hAnsi="Montserrat"/>
          <w:sz w:val="20"/>
          <w:szCs w:val="20"/>
        </w:rPr>
        <w:t xml:space="preserve">Doutora </w:t>
      </w:r>
      <w:r w:rsidR="00C93979" w:rsidRPr="00C93979">
        <w:rPr>
          <w:rFonts w:ascii="Montserrat" w:hAnsi="Montserrat"/>
          <w:sz w:val="20"/>
          <w:szCs w:val="20"/>
        </w:rPr>
        <w:t>Joana Sacramento</w:t>
      </w:r>
      <w:r w:rsidR="003870DE">
        <w:rPr>
          <w:rFonts w:ascii="Montserrat" w:hAnsi="Montserrat"/>
          <w:sz w:val="20"/>
          <w:szCs w:val="20"/>
        </w:rPr>
        <w:t xml:space="preserve">, </w:t>
      </w:r>
      <w:r w:rsidR="004C1411">
        <w:rPr>
          <w:rFonts w:ascii="Montserrat" w:hAnsi="Montserrat"/>
          <w:sz w:val="20"/>
          <w:szCs w:val="20"/>
        </w:rPr>
        <w:t>FCM</w:t>
      </w:r>
      <w:r w:rsidR="003870DE" w:rsidRPr="003870DE">
        <w:rPr>
          <w:rFonts w:ascii="Montserrat" w:hAnsi="Montserrat"/>
          <w:sz w:val="20"/>
          <w:szCs w:val="20"/>
        </w:rPr>
        <w:t>|N</w:t>
      </w:r>
      <w:r w:rsidR="004C1411">
        <w:rPr>
          <w:rFonts w:ascii="Montserrat" w:hAnsi="Montserrat"/>
          <w:sz w:val="20"/>
          <w:szCs w:val="20"/>
        </w:rPr>
        <w:t xml:space="preserve">MS </w:t>
      </w:r>
      <w:r w:rsidR="00FD468E" w:rsidRPr="00BA6F1C">
        <w:rPr>
          <w:rFonts w:ascii="Montserrat" w:hAnsi="Montserrat"/>
          <w:sz w:val="20"/>
          <w:szCs w:val="20"/>
        </w:rPr>
        <w:t xml:space="preserve">- </w:t>
      </w:r>
      <w:r w:rsidR="0002654C" w:rsidRPr="00BA6F1C">
        <w:rPr>
          <w:rFonts w:ascii="Montserrat" w:hAnsi="Montserrat"/>
          <w:sz w:val="20"/>
          <w:szCs w:val="20"/>
        </w:rPr>
        <w:t>Presidente do Júri</w:t>
      </w:r>
      <w:r w:rsidR="0018325F">
        <w:rPr>
          <w:rFonts w:ascii="Montserrat" w:hAnsi="Montserrat"/>
          <w:sz w:val="20"/>
          <w:szCs w:val="20"/>
        </w:rPr>
        <w:t>;</w:t>
      </w:r>
    </w:p>
    <w:p w:rsidR="00FD468E" w:rsidRPr="00BA6F1C" w:rsidRDefault="000D2E1F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7F253D" w:rsidRPr="007F253D">
        <w:rPr>
          <w:rFonts w:ascii="Montserrat" w:hAnsi="Montserrat"/>
          <w:sz w:val="20"/>
          <w:szCs w:val="20"/>
        </w:rPr>
        <w:t xml:space="preserve">Doutora </w:t>
      </w:r>
      <w:r w:rsidR="00C93979" w:rsidRPr="00C93979">
        <w:rPr>
          <w:rFonts w:ascii="Montserrat" w:hAnsi="Montserrat"/>
          <w:sz w:val="20"/>
          <w:szCs w:val="20"/>
        </w:rPr>
        <w:t>Sílvia Conde</w:t>
      </w:r>
      <w:r w:rsidR="0018325F">
        <w:rPr>
          <w:rFonts w:ascii="Montserrat" w:hAnsi="Montserrat"/>
          <w:sz w:val="20"/>
          <w:szCs w:val="20"/>
        </w:rPr>
        <w:t>,</w:t>
      </w:r>
      <w:r w:rsidR="003870DE">
        <w:rPr>
          <w:rFonts w:ascii="Montserrat" w:hAnsi="Montserrat"/>
          <w:sz w:val="20"/>
          <w:szCs w:val="20"/>
        </w:rPr>
        <w:t xml:space="preserve"> </w:t>
      </w:r>
      <w:r w:rsidR="004C1411">
        <w:rPr>
          <w:rFonts w:ascii="Montserrat" w:hAnsi="Montserrat"/>
          <w:sz w:val="20"/>
          <w:szCs w:val="20"/>
        </w:rPr>
        <w:t>FCM</w:t>
      </w:r>
      <w:r w:rsidR="004C1411" w:rsidRPr="003870DE">
        <w:rPr>
          <w:rFonts w:ascii="Montserrat" w:hAnsi="Montserrat"/>
          <w:sz w:val="20"/>
          <w:szCs w:val="20"/>
        </w:rPr>
        <w:t>|N</w:t>
      </w:r>
      <w:r w:rsidR="004C1411">
        <w:rPr>
          <w:rFonts w:ascii="Montserrat" w:hAnsi="Montserrat"/>
          <w:sz w:val="20"/>
          <w:szCs w:val="20"/>
        </w:rPr>
        <w:t xml:space="preserve">MS </w:t>
      </w:r>
      <w:r w:rsidR="003870DE">
        <w:rPr>
          <w:rFonts w:ascii="Montserrat" w:hAnsi="Montserrat"/>
          <w:sz w:val="20"/>
          <w:szCs w:val="20"/>
        </w:rPr>
        <w:t>–</w:t>
      </w:r>
      <w:r w:rsidR="00FD468E" w:rsidRPr="00BA6F1C">
        <w:rPr>
          <w:rFonts w:ascii="Montserrat" w:hAnsi="Montserrat"/>
          <w:sz w:val="20"/>
          <w:szCs w:val="20"/>
        </w:rPr>
        <w:t xml:space="preserve"> </w:t>
      </w:r>
      <w:r w:rsidR="003870DE">
        <w:rPr>
          <w:rFonts w:ascii="Montserrat" w:hAnsi="Montserrat"/>
          <w:sz w:val="20"/>
          <w:szCs w:val="20"/>
        </w:rPr>
        <w:t xml:space="preserve">1º </w:t>
      </w:r>
      <w:r w:rsidR="0002654C" w:rsidRPr="00BA6F1C">
        <w:rPr>
          <w:rFonts w:ascii="Montserrat" w:hAnsi="Montserrat"/>
          <w:sz w:val="20"/>
          <w:szCs w:val="20"/>
        </w:rPr>
        <w:t>Vogal Efetivo</w:t>
      </w:r>
      <w:r w:rsidR="006315CA">
        <w:rPr>
          <w:rFonts w:ascii="Montserrat" w:hAnsi="Montserrat"/>
          <w:sz w:val="20"/>
          <w:szCs w:val="20"/>
        </w:rPr>
        <w:t>;</w:t>
      </w:r>
    </w:p>
    <w:p w:rsidR="00FD468E" w:rsidRPr="00BA6F1C" w:rsidRDefault="003870D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-</w:t>
      </w:r>
      <w:r w:rsidR="004C1411">
        <w:rPr>
          <w:rFonts w:ascii="Montserrat" w:hAnsi="Montserrat"/>
          <w:sz w:val="20"/>
          <w:szCs w:val="20"/>
        </w:rPr>
        <w:t xml:space="preserve"> </w:t>
      </w:r>
      <w:r w:rsidR="007F253D" w:rsidRPr="007F253D">
        <w:rPr>
          <w:rFonts w:ascii="Montserrat" w:hAnsi="Montserrat"/>
          <w:sz w:val="20"/>
          <w:szCs w:val="20"/>
        </w:rPr>
        <w:t>Doutor</w:t>
      </w:r>
      <w:r w:rsidR="00C93979">
        <w:rPr>
          <w:rFonts w:ascii="Montserrat" w:hAnsi="Montserrat"/>
          <w:sz w:val="20"/>
          <w:szCs w:val="20"/>
        </w:rPr>
        <w:t>a</w:t>
      </w:r>
      <w:r w:rsidR="007F253D" w:rsidRPr="007F253D">
        <w:rPr>
          <w:rFonts w:ascii="Montserrat" w:hAnsi="Montserrat"/>
          <w:sz w:val="20"/>
          <w:szCs w:val="20"/>
        </w:rPr>
        <w:t xml:space="preserve"> </w:t>
      </w:r>
      <w:r w:rsidR="00C93979" w:rsidRPr="00C93979">
        <w:rPr>
          <w:rFonts w:ascii="Montserrat" w:hAnsi="Montserrat"/>
          <w:sz w:val="20"/>
          <w:szCs w:val="20"/>
        </w:rPr>
        <w:t>Fátima Martins</w:t>
      </w:r>
      <w:r>
        <w:rPr>
          <w:rFonts w:ascii="Montserrat" w:hAnsi="Montserrat"/>
          <w:sz w:val="20"/>
          <w:szCs w:val="20"/>
        </w:rPr>
        <w:t xml:space="preserve">, </w:t>
      </w:r>
      <w:r w:rsidR="004C1411">
        <w:rPr>
          <w:rFonts w:ascii="Montserrat" w:hAnsi="Montserrat"/>
          <w:sz w:val="20"/>
          <w:szCs w:val="20"/>
        </w:rPr>
        <w:t>FCM</w:t>
      </w:r>
      <w:r w:rsidR="004C1411" w:rsidRPr="003870DE">
        <w:rPr>
          <w:rFonts w:ascii="Montserrat" w:hAnsi="Montserrat"/>
          <w:sz w:val="20"/>
          <w:szCs w:val="20"/>
        </w:rPr>
        <w:t>|N</w:t>
      </w:r>
      <w:r w:rsidR="004C1411">
        <w:rPr>
          <w:rFonts w:ascii="Montserrat" w:hAnsi="Montserrat"/>
          <w:sz w:val="20"/>
          <w:szCs w:val="20"/>
        </w:rPr>
        <w:t xml:space="preserve">MS </w:t>
      </w:r>
      <w:r>
        <w:rPr>
          <w:rFonts w:ascii="Montserrat" w:hAnsi="Montserrat"/>
          <w:sz w:val="20"/>
          <w:szCs w:val="20"/>
        </w:rPr>
        <w:t>–</w:t>
      </w:r>
      <w:r w:rsidR="00FD468E" w:rsidRPr="00BA6F1C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2º </w:t>
      </w:r>
      <w:r w:rsidR="0002654C" w:rsidRPr="00BA6F1C">
        <w:rPr>
          <w:rFonts w:ascii="Montserrat" w:hAnsi="Montserrat"/>
          <w:sz w:val="20"/>
          <w:szCs w:val="20"/>
        </w:rPr>
        <w:t>Vogal Efetivo</w:t>
      </w:r>
      <w:r w:rsidR="006315CA">
        <w:rPr>
          <w:rFonts w:ascii="Montserrat" w:hAnsi="Montserrat"/>
          <w:sz w:val="20"/>
          <w:szCs w:val="20"/>
        </w:rPr>
        <w:t>;</w:t>
      </w:r>
    </w:p>
    <w:p w:rsidR="00FD468E" w:rsidRPr="00BA6F1C" w:rsidRDefault="000D2E1F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7F253D" w:rsidRPr="007F253D">
        <w:rPr>
          <w:rFonts w:ascii="Montserrat" w:hAnsi="Montserrat"/>
          <w:sz w:val="20"/>
          <w:szCs w:val="20"/>
        </w:rPr>
        <w:t xml:space="preserve">Doutora </w:t>
      </w:r>
      <w:r w:rsidR="00C93979" w:rsidRPr="00C93979">
        <w:rPr>
          <w:rFonts w:ascii="Montserrat" w:hAnsi="Montserrat"/>
          <w:sz w:val="20"/>
          <w:szCs w:val="20"/>
        </w:rPr>
        <w:t>Bernardete Melo</w:t>
      </w:r>
      <w:r w:rsidR="003870DE">
        <w:rPr>
          <w:rFonts w:ascii="Montserrat" w:hAnsi="Montserrat"/>
          <w:sz w:val="20"/>
          <w:szCs w:val="20"/>
        </w:rPr>
        <w:t xml:space="preserve">, </w:t>
      </w:r>
      <w:r w:rsidR="004C1411">
        <w:rPr>
          <w:rFonts w:ascii="Montserrat" w:hAnsi="Montserrat"/>
          <w:sz w:val="20"/>
          <w:szCs w:val="20"/>
        </w:rPr>
        <w:t>FCM</w:t>
      </w:r>
      <w:r w:rsidR="004C1411" w:rsidRPr="003870DE">
        <w:rPr>
          <w:rFonts w:ascii="Montserrat" w:hAnsi="Montserrat"/>
          <w:sz w:val="20"/>
          <w:szCs w:val="20"/>
        </w:rPr>
        <w:t>|N</w:t>
      </w:r>
      <w:r w:rsidR="004C1411">
        <w:rPr>
          <w:rFonts w:ascii="Montserrat" w:hAnsi="Montserrat"/>
          <w:sz w:val="20"/>
          <w:szCs w:val="20"/>
        </w:rPr>
        <w:t xml:space="preserve">MS </w:t>
      </w:r>
      <w:r w:rsidR="003870DE">
        <w:rPr>
          <w:rFonts w:ascii="Montserrat" w:hAnsi="Montserrat"/>
          <w:sz w:val="20"/>
          <w:szCs w:val="20"/>
        </w:rPr>
        <w:t>–</w:t>
      </w:r>
      <w:r w:rsidR="00FD468E" w:rsidRPr="00BA6F1C">
        <w:rPr>
          <w:rFonts w:ascii="Montserrat" w:hAnsi="Montserrat"/>
          <w:sz w:val="20"/>
          <w:szCs w:val="20"/>
        </w:rPr>
        <w:t xml:space="preserve"> </w:t>
      </w:r>
      <w:r w:rsidR="003870DE">
        <w:rPr>
          <w:rFonts w:ascii="Montserrat" w:hAnsi="Montserrat"/>
          <w:sz w:val="20"/>
          <w:szCs w:val="20"/>
        </w:rPr>
        <w:t xml:space="preserve">1º </w:t>
      </w:r>
      <w:r w:rsidR="0002654C" w:rsidRPr="00BA6F1C">
        <w:rPr>
          <w:rFonts w:ascii="Montserrat" w:hAnsi="Montserrat"/>
          <w:sz w:val="20"/>
          <w:szCs w:val="20"/>
        </w:rPr>
        <w:t>Vogal Suplente</w:t>
      </w:r>
      <w:r w:rsidR="00C93979">
        <w:rPr>
          <w:rFonts w:ascii="Montserrat" w:hAnsi="Montserrat"/>
          <w:sz w:val="20"/>
          <w:szCs w:val="20"/>
        </w:rPr>
        <w:t>.</w:t>
      </w:r>
    </w:p>
    <w:p w:rsidR="006315CA" w:rsidRDefault="006315CA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Form</w:t>
      </w:r>
      <w:r w:rsidR="0002654C" w:rsidRPr="00BA6F1C">
        <w:rPr>
          <w:rStyle w:val="Forte"/>
          <w:rFonts w:ascii="Montserrat" w:hAnsi="Montserrat"/>
          <w:sz w:val="20"/>
          <w:szCs w:val="20"/>
        </w:rPr>
        <w:t>a de publicitação/notificação dos resultados</w:t>
      </w:r>
      <w:r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O resultado final da avaliação será enviado por email aos candidatos que submeteram a candidatura dentro do prazo. Os candidatos também serão avisados ​​por e-mail que, caso desejem fazer comentários em sede de audiência prévia, deverão apresentar os seus comentários por e-mail no prazo de 10 dias úteis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Prazo de candidatura e forma de apresentação da candidatura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7F253D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O concurso está aberto de 1</w:t>
      </w:r>
      <w:r w:rsidR="00C93979">
        <w:rPr>
          <w:rFonts w:ascii="Montserrat" w:hAnsi="Montserrat"/>
          <w:sz w:val="20"/>
          <w:szCs w:val="20"/>
        </w:rPr>
        <w:t>3</w:t>
      </w:r>
      <w:r w:rsidR="00106EE9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de </w:t>
      </w:r>
      <w:r w:rsidR="00106EE9">
        <w:rPr>
          <w:rFonts w:ascii="Montserrat" w:hAnsi="Montserrat"/>
          <w:sz w:val="20"/>
          <w:szCs w:val="20"/>
        </w:rPr>
        <w:t>maio</w:t>
      </w:r>
      <w:r w:rsidR="00C93979">
        <w:rPr>
          <w:rFonts w:ascii="Montserrat" w:hAnsi="Montserrat"/>
          <w:sz w:val="20"/>
          <w:szCs w:val="20"/>
        </w:rPr>
        <w:t xml:space="preserve"> a 27</w:t>
      </w:r>
      <w:r>
        <w:rPr>
          <w:rFonts w:ascii="Montserrat" w:hAnsi="Montserrat"/>
          <w:sz w:val="20"/>
          <w:szCs w:val="20"/>
        </w:rPr>
        <w:t xml:space="preserve"> de maio</w:t>
      </w:r>
      <w:r w:rsidR="003870DE">
        <w:rPr>
          <w:rFonts w:ascii="Montserrat" w:hAnsi="Montserrat"/>
          <w:sz w:val="20"/>
          <w:szCs w:val="20"/>
        </w:rPr>
        <w:t xml:space="preserve"> </w:t>
      </w:r>
      <w:r w:rsidR="004C1411">
        <w:rPr>
          <w:rFonts w:ascii="Montserrat" w:hAnsi="Montserrat"/>
          <w:sz w:val="20"/>
          <w:szCs w:val="20"/>
        </w:rPr>
        <w:t xml:space="preserve">(até às </w:t>
      </w:r>
      <w:r w:rsidR="00106EE9">
        <w:rPr>
          <w:rFonts w:ascii="Montserrat" w:hAnsi="Montserrat"/>
          <w:sz w:val="20"/>
          <w:szCs w:val="20"/>
        </w:rPr>
        <w:t xml:space="preserve">17h00) </w:t>
      </w:r>
      <w:r w:rsidR="0018325F">
        <w:rPr>
          <w:rFonts w:ascii="Montserrat" w:hAnsi="Montserrat"/>
          <w:sz w:val="20"/>
          <w:szCs w:val="20"/>
        </w:rPr>
        <w:t>de 2022</w:t>
      </w:r>
      <w:r w:rsidR="0002654C" w:rsidRPr="00BA6F1C">
        <w:rPr>
          <w:rFonts w:ascii="Montserrat" w:hAnsi="Montserrat"/>
          <w:sz w:val="20"/>
          <w:szCs w:val="20"/>
        </w:rPr>
        <w:t xml:space="preserve"> e encontra-se publicado em </w:t>
      </w:r>
      <w:hyperlink r:id="rId5" w:history="1">
        <w:r w:rsidR="0002654C" w:rsidRPr="00BA6F1C">
          <w:rPr>
            <w:rStyle w:val="Hiperligao"/>
            <w:rFonts w:ascii="Montserrat" w:hAnsi="Montserrat"/>
            <w:sz w:val="20"/>
            <w:szCs w:val="20"/>
          </w:rPr>
          <w:t>https://euraxess.ec.europa.eu/</w:t>
        </w:r>
      </w:hyperlink>
      <w:r w:rsidR="0002654C" w:rsidRPr="00BA6F1C">
        <w:rPr>
          <w:rFonts w:ascii="Montserrat" w:hAnsi="Montserrat"/>
          <w:sz w:val="20"/>
          <w:szCs w:val="20"/>
        </w:rPr>
        <w:t xml:space="preserve"> e em </w:t>
      </w:r>
      <w:hyperlink r:id="rId6" w:history="1">
        <w:r w:rsidR="003870DE" w:rsidRPr="003870DE">
          <w:rPr>
            <w:rStyle w:val="Hiperligao"/>
            <w:rFonts w:ascii="Montserrat" w:hAnsi="Montserrat"/>
            <w:sz w:val="20"/>
            <w:szCs w:val="20"/>
          </w:rPr>
          <w:t>https://www.nms.unl.pt/en-us/NMS/Join-NMS/Recruiting</w:t>
        </w:r>
      </w:hyperlink>
      <w:r w:rsidR="0002654C" w:rsidRPr="00BA6F1C">
        <w:rPr>
          <w:rFonts w:ascii="Montserrat" w:hAnsi="Montserrat"/>
          <w:sz w:val="20"/>
          <w:szCs w:val="20"/>
        </w:rPr>
        <w:t xml:space="preserve"> (Versões em português e em inglês neste site).</w:t>
      </w:r>
    </w:p>
    <w:p w:rsidR="00FD468E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As candidaturas têm que ser enviadas por email, para </w:t>
      </w:r>
      <w:hyperlink r:id="rId7" w:history="1">
        <w:r w:rsidRPr="00BA6F1C">
          <w:rPr>
            <w:rStyle w:val="Hiperligao"/>
            <w:rFonts w:ascii="Montserrat" w:hAnsi="Montserrat"/>
            <w:sz w:val="20"/>
            <w:szCs w:val="20"/>
          </w:rPr>
          <w:t>applications@nms.unl.pt</w:t>
        </w:r>
      </w:hyperlink>
      <w:r w:rsidR="004B4146" w:rsidRPr="00BA6F1C">
        <w:rPr>
          <w:rFonts w:ascii="Montserrat" w:hAnsi="Montserrat"/>
          <w:sz w:val="20"/>
          <w:szCs w:val="20"/>
        </w:rPr>
        <w:t xml:space="preserve">, </w:t>
      </w:r>
      <w:r w:rsidR="004B4146" w:rsidRPr="000D2E1F">
        <w:rPr>
          <w:rFonts w:ascii="Montserrat" w:hAnsi="Montserrat"/>
          <w:sz w:val="20"/>
          <w:szCs w:val="20"/>
        </w:rPr>
        <w:t xml:space="preserve">mencionando a </w:t>
      </w:r>
      <w:r w:rsidR="004B4146" w:rsidRPr="003870DE">
        <w:rPr>
          <w:rFonts w:ascii="Montserrat" w:hAnsi="Montserrat"/>
          <w:sz w:val="20"/>
          <w:szCs w:val="20"/>
        </w:rPr>
        <w:t>r</w:t>
      </w:r>
      <w:r w:rsidRPr="003870DE">
        <w:rPr>
          <w:rFonts w:ascii="Montserrat" w:hAnsi="Montserrat"/>
          <w:sz w:val="20"/>
          <w:szCs w:val="20"/>
        </w:rPr>
        <w:t xml:space="preserve">eferência </w:t>
      </w:r>
      <w:r w:rsidR="004C1411">
        <w:rPr>
          <w:rFonts w:ascii="Montserrat" w:hAnsi="Montserrat"/>
          <w:sz w:val="20"/>
          <w:szCs w:val="20"/>
        </w:rPr>
        <w:t>SAI/2022</w:t>
      </w:r>
      <w:r w:rsidR="000D2E1F" w:rsidRPr="003870DE">
        <w:rPr>
          <w:rFonts w:ascii="Montserrat" w:hAnsi="Montserrat"/>
          <w:sz w:val="20"/>
          <w:szCs w:val="20"/>
        </w:rPr>
        <w:t>/</w:t>
      </w:r>
      <w:r w:rsidR="007F253D">
        <w:rPr>
          <w:rFonts w:ascii="Montserrat" w:hAnsi="Montserrat"/>
          <w:sz w:val="20"/>
          <w:szCs w:val="20"/>
        </w:rPr>
        <w:t>0</w:t>
      </w:r>
      <w:r w:rsidR="00C93979">
        <w:rPr>
          <w:rFonts w:ascii="Montserrat" w:hAnsi="Montserrat"/>
          <w:sz w:val="20"/>
          <w:szCs w:val="20"/>
        </w:rPr>
        <w:t>6</w:t>
      </w:r>
      <w:r w:rsidR="004B4146" w:rsidRPr="003870DE">
        <w:rPr>
          <w:rFonts w:ascii="Montserrat" w:hAnsi="Montserrat"/>
          <w:sz w:val="20"/>
          <w:szCs w:val="20"/>
        </w:rPr>
        <w:t xml:space="preserve"> no</w:t>
      </w:r>
      <w:r w:rsidR="004B4146" w:rsidRPr="000D2E1F">
        <w:rPr>
          <w:rFonts w:ascii="Montserrat" w:hAnsi="Montserrat"/>
          <w:sz w:val="20"/>
          <w:szCs w:val="20"/>
        </w:rPr>
        <w:t xml:space="preserve"> Assunto/</w:t>
      </w:r>
      <w:proofErr w:type="spellStart"/>
      <w:r w:rsidR="004B4146" w:rsidRPr="000D2E1F">
        <w:rPr>
          <w:rFonts w:ascii="Montserrat" w:hAnsi="Montserrat"/>
          <w:sz w:val="20"/>
          <w:szCs w:val="20"/>
        </w:rPr>
        <w:t>Subject</w:t>
      </w:r>
      <w:proofErr w:type="spellEnd"/>
      <w:r w:rsidR="004B4146" w:rsidRPr="000D2E1F">
        <w:rPr>
          <w:rFonts w:ascii="Montserrat" w:hAnsi="Montserrat"/>
          <w:sz w:val="20"/>
          <w:szCs w:val="20"/>
        </w:rPr>
        <w:t xml:space="preserve"> da mensagem</w:t>
      </w:r>
      <w:r w:rsidR="00FD468E" w:rsidRPr="000D2E1F">
        <w:rPr>
          <w:rFonts w:ascii="Montserrat" w:hAnsi="Montserrat"/>
          <w:sz w:val="20"/>
          <w:szCs w:val="20"/>
        </w:rPr>
        <w:t>.</w:t>
      </w:r>
    </w:p>
    <w:p w:rsidR="006315CA" w:rsidRDefault="006315CA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4B4146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bookmarkStart w:id="0" w:name="_GoBack"/>
      <w:bookmarkEnd w:id="0"/>
      <w:r w:rsidRPr="00BA6F1C">
        <w:rPr>
          <w:rFonts w:ascii="Montserrat" w:hAnsi="Montserrat"/>
          <w:sz w:val="20"/>
          <w:szCs w:val="20"/>
        </w:rPr>
        <w:t xml:space="preserve">As candidaturas devem ser formalizadas com o envio de Carta de Motivação acompanhada dos seguintes documentos: </w:t>
      </w:r>
      <w:r w:rsidRPr="00BA6F1C">
        <w:rPr>
          <w:rFonts w:ascii="Montserrat" w:hAnsi="Montserrat"/>
          <w:i/>
          <w:sz w:val="20"/>
          <w:szCs w:val="20"/>
        </w:rPr>
        <w:t>Curriculum vitae</w:t>
      </w:r>
      <w:r w:rsidRPr="00BA6F1C">
        <w:rPr>
          <w:rFonts w:ascii="Montserrat" w:hAnsi="Montserrat"/>
          <w:sz w:val="20"/>
          <w:szCs w:val="20"/>
        </w:rPr>
        <w:t>, certificado de</w:t>
      </w:r>
      <w:r w:rsidR="0018325F">
        <w:rPr>
          <w:rFonts w:ascii="Montserrat" w:hAnsi="Montserrat"/>
          <w:sz w:val="20"/>
          <w:szCs w:val="20"/>
        </w:rPr>
        <w:t xml:space="preserve"> habilitações, comprovativo de registo num </w:t>
      </w:r>
      <w:r w:rsidR="003870DE">
        <w:rPr>
          <w:rFonts w:ascii="Montserrat" w:hAnsi="Montserrat"/>
          <w:sz w:val="20"/>
          <w:szCs w:val="20"/>
        </w:rPr>
        <w:t>PhD</w:t>
      </w:r>
      <w:r w:rsidR="0018325F">
        <w:rPr>
          <w:rFonts w:ascii="Montserrat" w:hAnsi="Montserrat"/>
          <w:sz w:val="20"/>
          <w:szCs w:val="20"/>
        </w:rPr>
        <w:t xml:space="preserve"> </w:t>
      </w:r>
      <w:r w:rsidR="00BD0097">
        <w:rPr>
          <w:rFonts w:ascii="Montserrat" w:hAnsi="Montserrat"/>
          <w:sz w:val="20"/>
          <w:szCs w:val="20"/>
        </w:rPr>
        <w:t xml:space="preserve">ou </w:t>
      </w:r>
      <w:r w:rsidR="00BD0097" w:rsidRPr="00E0645A">
        <w:rPr>
          <w:rFonts w:ascii="Montserrat" w:hAnsi="Montserrat"/>
          <w:sz w:val="20"/>
          <w:szCs w:val="20"/>
        </w:rPr>
        <w:t xml:space="preserve">num curso não </w:t>
      </w:r>
      <w:r w:rsidR="00BD0097">
        <w:rPr>
          <w:rFonts w:ascii="Montserrat" w:hAnsi="Montserrat"/>
          <w:sz w:val="20"/>
          <w:szCs w:val="20"/>
        </w:rPr>
        <w:t>conferente de grau</w:t>
      </w:r>
      <w:r w:rsidR="00BD0097" w:rsidRPr="00E0645A">
        <w:rPr>
          <w:rFonts w:ascii="Montserrat" w:hAnsi="Montserrat"/>
          <w:sz w:val="20"/>
          <w:szCs w:val="20"/>
        </w:rPr>
        <w:t>, na área das neurociências e/ou doenças e envelhecimento ou áreas afins</w:t>
      </w:r>
      <w:r w:rsidR="00BD0097">
        <w:rPr>
          <w:rFonts w:ascii="Montserrat" w:hAnsi="Montserrat"/>
          <w:sz w:val="20"/>
          <w:szCs w:val="20"/>
        </w:rPr>
        <w:t xml:space="preserve">, </w:t>
      </w:r>
      <w:r w:rsidR="0018325F">
        <w:rPr>
          <w:rFonts w:ascii="Montserrat" w:hAnsi="Montserrat"/>
          <w:sz w:val="20"/>
          <w:szCs w:val="20"/>
        </w:rPr>
        <w:t xml:space="preserve">ou declaração no CV ou na Carta de Motivação de que se pretende inscrever num </w:t>
      </w:r>
      <w:r w:rsidR="003870DE">
        <w:rPr>
          <w:rFonts w:ascii="Montserrat" w:hAnsi="Montserrat"/>
          <w:sz w:val="20"/>
          <w:szCs w:val="20"/>
        </w:rPr>
        <w:t xml:space="preserve">PhD </w:t>
      </w:r>
      <w:r w:rsidR="00705DED">
        <w:rPr>
          <w:rFonts w:ascii="Montserrat" w:hAnsi="Montserrat"/>
          <w:sz w:val="20"/>
          <w:szCs w:val="20"/>
        </w:rPr>
        <w:t>ou num curso não conferente de grau</w:t>
      </w:r>
      <w:r w:rsidR="00705DED" w:rsidRPr="003870DE">
        <w:rPr>
          <w:rFonts w:ascii="Montserrat" w:hAnsi="Montserrat"/>
          <w:sz w:val="20"/>
          <w:szCs w:val="20"/>
        </w:rPr>
        <w:t xml:space="preserve"> </w:t>
      </w:r>
      <w:r w:rsidR="00BD0097" w:rsidRPr="00E0645A">
        <w:rPr>
          <w:rFonts w:ascii="Montserrat" w:hAnsi="Montserrat"/>
          <w:sz w:val="20"/>
          <w:szCs w:val="20"/>
        </w:rPr>
        <w:t>na área das neurociências e/ou doenças e envelhecimento ou áreas afins</w:t>
      </w:r>
      <w:r w:rsidR="00BD0097">
        <w:rPr>
          <w:rFonts w:ascii="Montserrat" w:hAnsi="Montserrat"/>
          <w:sz w:val="20"/>
          <w:szCs w:val="20"/>
        </w:rPr>
        <w:t xml:space="preserve">, </w:t>
      </w:r>
      <w:r w:rsidR="003870DE" w:rsidRPr="003870DE">
        <w:rPr>
          <w:rFonts w:ascii="Montserrat" w:hAnsi="Montserrat"/>
          <w:sz w:val="20"/>
          <w:szCs w:val="20"/>
        </w:rPr>
        <w:t>e outros documentos comprovativos considerados relevantes</w:t>
      </w:r>
      <w:r w:rsidR="0018325F">
        <w:rPr>
          <w:rFonts w:ascii="Montserrat" w:hAnsi="Montserrat"/>
          <w:sz w:val="20"/>
          <w:szCs w:val="20"/>
        </w:rPr>
        <w:t>.</w:t>
      </w:r>
    </w:p>
    <w:p w:rsidR="00FD468E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835D66" w:rsidRDefault="00835D66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835D66" w:rsidRDefault="00835D66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6315CA" w:rsidRPr="00BA6F1C" w:rsidRDefault="006315CA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4B4146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lastRenderedPageBreak/>
        <w:t>A FCM | NMS reserva-se no direito de não conceder a bolsa proposta se os candidatos não satisfizerem os requisitos indicados neste edital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FD468E" w:rsidP="003870DE">
      <w:pPr>
        <w:pStyle w:val="NormalWeb"/>
        <w:spacing w:before="0" w:beforeAutospacing="0" w:after="0" w:afterAutospacing="0" w:line="276" w:lineRule="auto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Lisboa, </w:t>
      </w:r>
      <w:r w:rsidR="00705DED">
        <w:rPr>
          <w:rFonts w:ascii="Montserrat" w:hAnsi="Montserrat"/>
          <w:sz w:val="20"/>
          <w:szCs w:val="20"/>
        </w:rPr>
        <w:t>12</w:t>
      </w:r>
      <w:r w:rsidR="000D2E1F">
        <w:rPr>
          <w:rFonts w:ascii="Montserrat" w:hAnsi="Montserrat"/>
          <w:sz w:val="20"/>
          <w:szCs w:val="20"/>
        </w:rPr>
        <w:t xml:space="preserve"> de </w:t>
      </w:r>
      <w:r w:rsidR="00C67E45">
        <w:rPr>
          <w:rFonts w:ascii="Montserrat" w:hAnsi="Montserrat"/>
          <w:sz w:val="20"/>
          <w:szCs w:val="20"/>
        </w:rPr>
        <w:t xml:space="preserve">maio </w:t>
      </w:r>
      <w:r w:rsidR="004B4146" w:rsidRPr="00BA6F1C">
        <w:rPr>
          <w:rFonts w:ascii="Montserrat" w:hAnsi="Montserrat"/>
          <w:sz w:val="20"/>
          <w:szCs w:val="20"/>
        </w:rPr>
        <w:t>de 202</w:t>
      </w:r>
      <w:r w:rsidR="009958CF">
        <w:rPr>
          <w:rFonts w:ascii="Montserrat" w:hAnsi="Montserrat"/>
          <w:sz w:val="20"/>
          <w:szCs w:val="20"/>
        </w:rPr>
        <w:t>2</w:t>
      </w:r>
    </w:p>
    <w:p w:rsidR="00435542" w:rsidRPr="00BA6F1C" w:rsidRDefault="00435542" w:rsidP="009958CF">
      <w:pPr>
        <w:pStyle w:val="NormalWeb"/>
        <w:spacing w:before="0" w:beforeAutospacing="0" w:after="0" w:afterAutospacing="0" w:line="276" w:lineRule="auto"/>
        <w:jc w:val="right"/>
        <w:rPr>
          <w:rFonts w:ascii="Montserrat" w:hAnsi="Montserrat"/>
          <w:sz w:val="20"/>
          <w:szCs w:val="20"/>
        </w:rPr>
      </w:pPr>
    </w:p>
    <w:sectPr w:rsidR="00435542" w:rsidRPr="00BA6F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80EFC"/>
    <w:multiLevelType w:val="hybridMultilevel"/>
    <w:tmpl w:val="4902491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8E"/>
    <w:rsid w:val="0002654C"/>
    <w:rsid w:val="00045BF0"/>
    <w:rsid w:val="000D2E1F"/>
    <w:rsid w:val="00106EE9"/>
    <w:rsid w:val="00175BF9"/>
    <w:rsid w:val="0018325F"/>
    <w:rsid w:val="002227D0"/>
    <w:rsid w:val="002C601B"/>
    <w:rsid w:val="00356BC2"/>
    <w:rsid w:val="003870DE"/>
    <w:rsid w:val="003B3A5A"/>
    <w:rsid w:val="003D4228"/>
    <w:rsid w:val="00421B16"/>
    <w:rsid w:val="00427902"/>
    <w:rsid w:val="00435542"/>
    <w:rsid w:val="004B4146"/>
    <w:rsid w:val="004C1411"/>
    <w:rsid w:val="00566D9C"/>
    <w:rsid w:val="00573F56"/>
    <w:rsid w:val="00581C8F"/>
    <w:rsid w:val="0058288A"/>
    <w:rsid w:val="006315CA"/>
    <w:rsid w:val="00705DED"/>
    <w:rsid w:val="00740475"/>
    <w:rsid w:val="00770393"/>
    <w:rsid w:val="00780FCD"/>
    <w:rsid w:val="007F253D"/>
    <w:rsid w:val="00835D66"/>
    <w:rsid w:val="0087290B"/>
    <w:rsid w:val="008B0551"/>
    <w:rsid w:val="009958CF"/>
    <w:rsid w:val="009C72A1"/>
    <w:rsid w:val="00A05B6F"/>
    <w:rsid w:val="00A37045"/>
    <w:rsid w:val="00A71B16"/>
    <w:rsid w:val="00AD43FC"/>
    <w:rsid w:val="00B17C5F"/>
    <w:rsid w:val="00B674D1"/>
    <w:rsid w:val="00BA6F1C"/>
    <w:rsid w:val="00BD0097"/>
    <w:rsid w:val="00C67E45"/>
    <w:rsid w:val="00C7682F"/>
    <w:rsid w:val="00C93979"/>
    <w:rsid w:val="00CC73B4"/>
    <w:rsid w:val="00D57F61"/>
    <w:rsid w:val="00D73929"/>
    <w:rsid w:val="00D85B7B"/>
    <w:rsid w:val="00D97D6E"/>
    <w:rsid w:val="00DC32D8"/>
    <w:rsid w:val="00E0645A"/>
    <w:rsid w:val="00E6169D"/>
    <w:rsid w:val="00F4398D"/>
    <w:rsid w:val="00F824FE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E33E"/>
  <w15:chartTrackingRefBased/>
  <w15:docId w15:val="{5857EFE8-0F22-4FE3-81F4-227E78F6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FD468E"/>
    <w:rPr>
      <w:b/>
      <w:bCs/>
    </w:rPr>
  </w:style>
  <w:style w:type="character" w:styleId="nfase">
    <w:name w:val="Emphasis"/>
    <w:basedOn w:val="Tipodeletrapredefinidodopargrafo"/>
    <w:uiPriority w:val="20"/>
    <w:qFormat/>
    <w:rsid w:val="00FD468E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FD468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66D9C"/>
    <w:pPr>
      <w:spacing w:after="200" w:line="276" w:lineRule="auto"/>
      <w:ind w:left="720"/>
      <w:contextualSpacing/>
    </w:pPr>
  </w:style>
  <w:style w:type="table" w:styleId="Tabelacomgrelha">
    <w:name w:val="Table Grid"/>
    <w:basedOn w:val="Tabelanormal"/>
    <w:uiPriority w:val="59"/>
    <w:rsid w:val="0035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5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plications@nms.unl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ms.unl.pt/en-us/NMS/Join-NMS/Recruiting" TargetMode="External"/><Relationship Id="rId5" Type="http://schemas.openxmlformats.org/officeDocument/2006/relationships/hyperlink" Target="https://euraxess.ec.europa.e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865</Words>
  <Characters>4676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Berguete</dc:creator>
  <cp:keywords/>
  <dc:description/>
  <cp:lastModifiedBy>Sara Berguete</cp:lastModifiedBy>
  <cp:revision>4</cp:revision>
  <dcterms:created xsi:type="dcterms:W3CDTF">2022-05-13T10:34:00Z</dcterms:created>
  <dcterms:modified xsi:type="dcterms:W3CDTF">2022-05-17T11:26:00Z</dcterms:modified>
</cp:coreProperties>
</file>